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sz w:val="22"/>
          <w:szCs w:val="22"/>
        </w:rPr>
        <w:t xml:space="preserve">T.C.</w:t>
      </w:r>
    </w:p>
    <w:p>
      <w:pPr>
        <w:spacing w:after="20"/>
        <w:jc w:val="center"/>
      </w:pPr>
      <w:r>
        <w:rPr>
          <w:rFonts w:ascii="Calibri" w:cs="Calibri" w:eastAsia="Calibri" w:hAnsi="Calibri"/>
          <w:b/>
          <w:bCs/>
          <w:sz w:val="22"/>
          <w:szCs w:val="22"/>
        </w:rPr>
        <w:t xml:space="preserve">MİLLÎ EĞİTİM BAKANLIĞI</w:t>
      </w:r>
    </w:p>
    <w:p>
      <w:pPr>
        <w:spacing w:after="30"/>
        <w:jc w:val="center"/>
      </w:pPr>
      <w:r>
        <w:rPr>
          <w:rFonts w:ascii="Calibri" w:cs="Calibri" w:eastAsia="Calibri" w:hAnsi="Calibri"/>
          <w:b/>
          <w:bCs/>
          <w:color w:val="1F4E79"/>
          <w:sz w:val="24"/>
          <w:szCs w:val="24"/>
        </w:rPr>
        <w:t xml:space="preserve">[ ................................................................................. MÜDÜRLÜĞÜ ]</w:t>
      </w:r>
    </w:p>
    <w:p>
      <w:pPr>
        <w:spacing w:after="30"/>
        <w:jc w:val="center"/>
      </w:pPr>
      <w:r>
        <w:rPr>
          <w:rFonts w:ascii="Calibri" w:cs="Calibri" w:eastAsia="Calibri" w:hAnsi="Calibri"/>
          <w:b/>
          <w:bCs/>
          <w:color w:val="C00000"/>
          <w:sz w:val="24"/>
          <w:szCs w:val="24"/>
        </w:rPr>
        <w:t xml:space="preserve">[ ALAN / PROGRAM ADI ] [ SINIF DÜZEYİ ] [ DERSİN ADI ] DERSİ ÜNİTELENDİRİLMİŞ YILLIK PLANI</w:t>
      </w:r>
    </w:p>
    <w:p>
      <w:pPr>
        <w:spacing w:after="80"/>
        <w:jc w:val="center"/>
      </w:pPr>
      <w:r>
        <w:rPr>
          <w:rFonts w:ascii="Calibri" w:cs="Calibri" w:eastAsia="Calibri" w:hAnsi="Calibri"/>
          <w:b/>
          <w:bCs/>
          <w:color w:val="1F4E79"/>
          <w:sz w:val="20"/>
          <w:szCs w:val="20"/>
        </w:rPr>
        <w:t xml:space="preserve">(TÜRKİYE YÜZYILI MAARİF MODELİ - 2026-2027 EĞİTİM VE ÖĞRETİM YILI)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2600"/>
            <w:tcBorders>
              <w:top w:val="single" w:color="999999" w:sz="1"/>
              <w:left w:val="single" w:color="999999" w:sz="1"/>
              <w:bottom w:val="single" w:color="999999" w:sz="1"/>
              <w:right w:val="single" w:color="999999" w:sz="1"/>
            </w:tcBorders>
            <w:shd w:fill="F2F2F2" w:val="clear"/>
          </w:tcPr>
          <w:p>
            <w:pPr>
              <w:spacing w:after="20" w:before="20"/>
            </w:pPr>
            <w:r>
              <w:rPr>
                <w:rFonts w:ascii="Calibri" w:cs="Calibri" w:eastAsia="Calibri" w:hAnsi="Calibri"/>
                <w:b/>
                <w:bCs/>
                <w:color w:val="1F4E79"/>
                <w:sz w:val="18"/>
                <w:szCs w:val="18"/>
              </w:rPr>
              <w:t xml:space="preserve">Okul / Kurum Adı:</w:t>
            </w:r>
          </w:p>
        </w:tc>
        <w:tc>
          <w:tcPr>
            <w:tcW w:type="dxa" w:w="5125"/>
            <w:tcBorders>
              <w:top w:val="single" w:color="999999" w:sz="1"/>
              <w:left w:val="single" w:color="999999" w:sz="1"/>
              <w:bottom w:val="single" w:color="999999" w:sz="1"/>
              <w:right w:val="single" w:color="999999" w:sz="1"/>
            </w:tcBorders>
          </w:tcPr>
          <w:p>
            <w:pPr>
              <w:spacing w:after="20" w:before="20"/>
            </w:pPr>
            <w:r>
              <w:rPr>
                <w:rFonts w:ascii="Calibri" w:cs="Calibri" w:eastAsia="Calibri" w:hAnsi="Calibri"/>
                <w:sz w:val="18"/>
                <w:szCs w:val="18"/>
              </w:rPr>
              <w:t xml:space="preserve">[ Kurum Adını Yazınız ]</w:t>
            </w:r>
          </w:p>
        </w:tc>
        <w:tc>
          <w:tcPr>
            <w:tcW w:type="dxa" w:w="2600"/>
            <w:tcBorders>
              <w:top w:val="single" w:color="999999" w:sz="1"/>
              <w:left w:val="single" w:color="999999" w:sz="1"/>
              <w:bottom w:val="single" w:color="999999" w:sz="1"/>
              <w:right w:val="single" w:color="999999" w:sz="1"/>
            </w:tcBorders>
            <w:shd w:fill="F2F2F2" w:val="clear"/>
          </w:tcPr>
          <w:p>
            <w:pPr>
              <w:spacing w:after="20" w:before="20"/>
            </w:pPr>
            <w:r>
              <w:rPr>
                <w:rFonts w:ascii="Calibri" w:cs="Calibri" w:eastAsia="Calibri" w:hAnsi="Calibri"/>
                <w:b/>
                <w:bCs/>
                <w:color w:val="1F4E79"/>
                <w:sz w:val="18"/>
                <w:szCs w:val="18"/>
              </w:rPr>
              <w:t xml:space="preserve">Öğretim Yılı:</w:t>
            </w:r>
          </w:p>
        </w:tc>
        <w:tc>
          <w:tcPr>
            <w:tcW w:type="dxa" w:w="5125"/>
            <w:tcBorders>
              <w:top w:val="single" w:color="999999" w:sz="1"/>
              <w:left w:val="single" w:color="999999" w:sz="1"/>
              <w:bottom w:val="single" w:color="999999" w:sz="1"/>
              <w:right w:val="single" w:color="999999" w:sz="1"/>
            </w:tcBorders>
          </w:tcPr>
          <w:p>
            <w:pPr>
              <w:spacing w:after="20" w:before="20"/>
            </w:pPr>
            <w:r>
              <w:rPr>
                <w:rFonts w:ascii="Calibri" w:cs="Calibri" w:eastAsia="Calibri" w:hAnsi="Calibri"/>
                <w:sz w:val="18"/>
                <w:szCs w:val="18"/>
              </w:rPr>
              <w:t xml:space="preserve">2026-2027 Eğitim ve Öğretim Yılı</w:t>
            </w:r>
          </w:p>
        </w:tc>
      </w:tr>
      <w:tr>
        <w:tc>
          <w:tcPr>
            <w:tcW w:type="dxa" w:w="2600"/>
            <w:tcBorders>
              <w:top w:val="single" w:color="999999" w:sz="1"/>
              <w:left w:val="single" w:color="999999" w:sz="1"/>
              <w:bottom w:val="single" w:color="999999" w:sz="1"/>
              <w:right w:val="single" w:color="999999" w:sz="1"/>
            </w:tcBorders>
            <w:shd w:fill="F2F2F2" w:val="clear"/>
          </w:tcPr>
          <w:p>
            <w:pPr>
              <w:spacing w:after="20" w:before="20"/>
            </w:pPr>
            <w:r>
              <w:rPr>
                <w:rFonts w:ascii="Calibri" w:cs="Calibri" w:eastAsia="Calibri" w:hAnsi="Calibri"/>
                <w:b/>
                <w:bCs/>
                <w:color w:val="1F4E79"/>
                <w:sz w:val="18"/>
                <w:szCs w:val="18"/>
              </w:rPr>
              <w:t xml:space="preserve">Alanı / Dalı:</w:t>
            </w:r>
          </w:p>
        </w:tc>
        <w:tc>
          <w:tcPr>
            <w:tcW w:type="dxa" w:w="5125"/>
            <w:tcBorders>
              <w:top w:val="single" w:color="999999" w:sz="1"/>
              <w:left w:val="single" w:color="999999" w:sz="1"/>
              <w:bottom w:val="single" w:color="999999" w:sz="1"/>
              <w:right w:val="single" w:color="999999" w:sz="1"/>
            </w:tcBorders>
          </w:tcPr>
          <w:p>
            <w:pPr>
              <w:spacing w:after="20" w:before="20"/>
            </w:pPr>
            <w:r>
              <w:rPr>
                <w:rFonts w:ascii="Calibri" w:cs="Calibri" w:eastAsia="Calibri" w:hAnsi="Calibri"/>
                <w:sz w:val="18"/>
                <w:szCs w:val="18"/>
              </w:rPr>
              <w:t xml:space="preserve">[ Alan / Dal Bilgisini Yazınız ]</w:t>
            </w:r>
          </w:p>
        </w:tc>
        <w:tc>
          <w:tcPr>
            <w:tcW w:type="dxa" w:w="2600"/>
            <w:tcBorders>
              <w:top w:val="single" w:color="999999" w:sz="1"/>
              <w:left w:val="single" w:color="999999" w:sz="1"/>
              <w:bottom w:val="single" w:color="999999" w:sz="1"/>
              <w:right w:val="single" w:color="999999" w:sz="1"/>
            </w:tcBorders>
            <w:shd w:fill="F2F2F2" w:val="clear"/>
          </w:tcPr>
          <w:p>
            <w:pPr>
              <w:spacing w:after="20" w:before="20"/>
            </w:pPr>
            <w:r>
              <w:rPr>
                <w:rFonts w:ascii="Calibri" w:cs="Calibri" w:eastAsia="Calibri" w:hAnsi="Calibri"/>
                <w:b/>
                <w:bCs/>
                <w:color w:val="1F4E79"/>
                <w:sz w:val="18"/>
                <w:szCs w:val="18"/>
              </w:rPr>
              <w:t xml:space="preserve">Dersin Adı:</w:t>
            </w:r>
          </w:p>
        </w:tc>
        <w:tc>
          <w:tcPr>
            <w:tcW w:type="dxa" w:w="5125"/>
            <w:tcBorders>
              <w:top w:val="single" w:color="999999" w:sz="1"/>
              <w:left w:val="single" w:color="999999" w:sz="1"/>
              <w:bottom w:val="single" w:color="999999" w:sz="1"/>
              <w:right w:val="single" w:color="999999" w:sz="1"/>
            </w:tcBorders>
          </w:tcPr>
          <w:p>
            <w:pPr>
              <w:spacing w:after="20" w:before="20"/>
            </w:pPr>
            <w:r>
              <w:rPr>
                <w:rFonts w:ascii="Calibri" w:cs="Calibri" w:eastAsia="Calibri" w:hAnsi="Calibri"/>
                <w:sz w:val="18"/>
                <w:szCs w:val="18"/>
              </w:rPr>
              <w:t xml:space="preserve">[ Dersin Adını Yazınız ]</w:t>
            </w:r>
          </w:p>
        </w:tc>
      </w:tr>
      <w:tr>
        <w:tc>
          <w:tcPr>
            <w:tcW w:type="dxa" w:w="2600"/>
            <w:tcBorders>
              <w:top w:val="single" w:color="999999" w:sz="1"/>
              <w:left w:val="single" w:color="999999" w:sz="1"/>
              <w:bottom w:val="single" w:color="999999" w:sz="1"/>
              <w:right w:val="single" w:color="999999" w:sz="1"/>
            </w:tcBorders>
            <w:shd w:fill="F2F2F2" w:val="clear"/>
          </w:tcPr>
          <w:p>
            <w:pPr>
              <w:spacing w:after="20" w:before="20"/>
            </w:pPr>
            <w:r>
              <w:rPr>
                <w:rFonts w:ascii="Calibri" w:cs="Calibri" w:eastAsia="Calibri" w:hAnsi="Calibri"/>
                <w:b/>
                <w:bCs/>
                <w:color w:val="1F4E79"/>
                <w:sz w:val="18"/>
                <w:szCs w:val="18"/>
              </w:rPr>
              <w:t xml:space="preserve">Sınıf / Şube:</w:t>
            </w:r>
          </w:p>
        </w:tc>
        <w:tc>
          <w:tcPr>
            <w:tcW w:type="dxa" w:w="5125"/>
            <w:tcBorders>
              <w:top w:val="single" w:color="999999" w:sz="1"/>
              <w:left w:val="single" w:color="999999" w:sz="1"/>
              <w:bottom w:val="single" w:color="999999" w:sz="1"/>
              <w:right w:val="single" w:color="999999" w:sz="1"/>
            </w:tcBorders>
          </w:tcPr>
          <w:p>
            <w:pPr>
              <w:spacing w:after="20" w:before="20"/>
            </w:pPr>
            <w:r>
              <w:rPr>
                <w:rFonts w:ascii="Calibri" w:cs="Calibri" w:eastAsia="Calibri" w:hAnsi="Calibri"/>
                <w:sz w:val="18"/>
                <w:szCs w:val="18"/>
              </w:rPr>
              <w:t xml:space="preserve">[ ... . Sınıf / ... Şubesi ]</w:t>
            </w:r>
          </w:p>
        </w:tc>
        <w:tc>
          <w:tcPr>
            <w:tcW w:type="dxa" w:w="2600"/>
            <w:tcBorders>
              <w:top w:val="single" w:color="999999" w:sz="1"/>
              <w:left w:val="single" w:color="999999" w:sz="1"/>
              <w:bottom w:val="single" w:color="999999" w:sz="1"/>
              <w:right w:val="single" w:color="999999" w:sz="1"/>
            </w:tcBorders>
            <w:shd w:fill="F2F2F2" w:val="clear"/>
          </w:tcPr>
          <w:p>
            <w:pPr>
              <w:spacing w:after="20" w:before="20"/>
            </w:pPr>
            <w:r>
              <w:rPr>
                <w:rFonts w:ascii="Calibri" w:cs="Calibri" w:eastAsia="Calibri" w:hAnsi="Calibri"/>
                <w:b/>
                <w:bCs/>
                <w:color w:val="1F4E79"/>
                <w:sz w:val="18"/>
                <w:szCs w:val="18"/>
              </w:rPr>
              <w:t xml:space="preserve">Haftalık Ders Saati:</w:t>
            </w:r>
          </w:p>
        </w:tc>
        <w:tc>
          <w:tcPr>
            <w:tcW w:type="dxa" w:w="5125"/>
            <w:tcBorders>
              <w:top w:val="single" w:color="999999" w:sz="1"/>
              <w:left w:val="single" w:color="999999" w:sz="1"/>
              <w:bottom w:val="single" w:color="999999" w:sz="1"/>
              <w:right w:val="single" w:color="999999" w:sz="1"/>
            </w:tcBorders>
          </w:tcPr>
          <w:p>
            <w:pPr>
              <w:spacing w:after="20" w:before="20"/>
            </w:pPr>
            <w:r>
              <w:rPr>
                <w:rFonts w:ascii="Calibri" w:cs="Calibri" w:eastAsia="Calibri" w:hAnsi="Calibri"/>
                <w:sz w:val="18"/>
                <w:szCs w:val="18"/>
              </w:rPr>
              <w:t xml:space="preserve">[ ... ] Saat  (Yıllık Toplam: [ ... ] Saat)</w:t>
            </w:r>
          </w:p>
        </w:tc>
      </w:tr>
      <w:tr>
        <w:tc>
          <w:tcPr>
            <w:tcW w:type="dxa" w:w="2600"/>
            <w:tcBorders>
              <w:top w:val="single" w:color="999999" w:sz="1"/>
              <w:left w:val="single" w:color="999999" w:sz="1"/>
              <w:bottom w:val="single" w:color="999999" w:sz="1"/>
              <w:right w:val="single" w:color="999999" w:sz="1"/>
            </w:tcBorders>
            <w:shd w:fill="F2F2F2" w:val="clear"/>
          </w:tcPr>
          <w:p>
            <w:pPr>
              <w:spacing w:after="20" w:before="20"/>
            </w:pPr>
            <w:r>
              <w:rPr>
                <w:rFonts w:ascii="Calibri" w:cs="Calibri" w:eastAsia="Calibri" w:hAnsi="Calibri"/>
                <w:b/>
                <w:bCs/>
                <w:color w:val="1F4E79"/>
                <w:sz w:val="18"/>
                <w:szCs w:val="18"/>
              </w:rPr>
              <w:t xml:space="preserve">Dersi Veren Öğretmen(ler):</w:t>
            </w:r>
          </w:p>
        </w:tc>
        <w:tc>
          <w:tcPr>
            <w:tcW w:type="dxa" w:w="5125"/>
            <w:tcBorders>
              <w:top w:val="single" w:color="999999" w:sz="1"/>
              <w:left w:val="single" w:color="999999" w:sz="1"/>
              <w:bottom w:val="single" w:color="999999" w:sz="1"/>
              <w:right w:val="single" w:color="999999" w:sz="1"/>
            </w:tcBorders>
          </w:tcPr>
          <w:p>
            <w:pPr>
              <w:spacing w:after="20" w:before="20"/>
            </w:pPr>
            <w:r>
              <w:rPr>
                <w:rFonts w:ascii="Calibri" w:cs="Calibri" w:eastAsia="Calibri" w:hAnsi="Calibri"/>
                <w:sz w:val="18"/>
                <w:szCs w:val="18"/>
              </w:rPr>
              <w:t xml:space="preserve">[ Adı Soyadı, Unvanı ]</w:t>
            </w:r>
          </w:p>
        </w:tc>
        <w:tc>
          <w:tcPr>
            <w:tcW w:type="dxa" w:w="2600"/>
            <w:tcBorders>
              <w:top w:val="single" w:color="999999" w:sz="1"/>
              <w:left w:val="single" w:color="999999" w:sz="1"/>
              <w:bottom w:val="single" w:color="999999" w:sz="1"/>
              <w:right w:val="single" w:color="999999" w:sz="1"/>
            </w:tcBorders>
            <w:shd w:fill="F2F2F2" w:val="clear"/>
          </w:tcPr>
          <w:p>
            <w:pPr>
              <w:spacing w:after="20" w:before="20"/>
            </w:pPr>
            <w:r>
              <w:rPr>
                <w:rFonts w:ascii="Calibri" w:cs="Calibri" w:eastAsia="Calibri" w:hAnsi="Calibri"/>
                <w:b/>
                <w:bCs/>
                <w:color w:val="1F4E79"/>
                <w:sz w:val="18"/>
                <w:szCs w:val="18"/>
              </w:rPr>
              <w:t xml:space="preserve">Zümre Başkanı:</w:t>
            </w:r>
          </w:p>
        </w:tc>
        <w:tc>
          <w:tcPr>
            <w:tcW w:type="dxa" w:w="5125"/>
            <w:tcBorders>
              <w:top w:val="single" w:color="999999" w:sz="1"/>
              <w:left w:val="single" w:color="999999" w:sz="1"/>
              <w:bottom w:val="single" w:color="999999" w:sz="1"/>
              <w:right w:val="single" w:color="999999" w:sz="1"/>
            </w:tcBorders>
          </w:tcPr>
          <w:p>
            <w:pPr>
              <w:spacing w:after="20" w:before="20"/>
            </w:pPr>
            <w:r>
              <w:rPr>
                <w:rFonts w:ascii="Calibri" w:cs="Calibri" w:eastAsia="Calibri" w:hAnsi="Calibri"/>
                <w:sz w:val="18"/>
                <w:szCs w:val="18"/>
              </w:rPr>
              <w:t xml:space="preserve">[ Adı Soyadı, Unvanı ]</w:t>
            </w:r>
          </w:p>
        </w:tc>
      </w:tr>
    </w:tbl>
    <w:p>
      <w:pPr>
        <w:spacing w:after="60"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tblGrid>
      <w:tr>
        <w:trPr>
          <w:tblHeader/>
        </w:trPr>
        <w:tc>
          <w:tcPr>
            <w:tcW w:type="dxa" w:w="2700"/>
            <w:gridSpan w:val="3"/>
            <w:tcBorders>
              <w:top w:val="single" w:color="999999" w:sz="1"/>
              <w:left w:val="single" w:color="999999" w:sz="1"/>
              <w:bottom w:val="single" w:color="999999" w:sz="1"/>
              <w:right w:val="single" w:color="999999" w:sz="1"/>
            </w:tcBorders>
            <w:shd w:fill="1F4E79" w:val="clear"/>
            <w:vAlign w:val="center"/>
          </w:tcPr>
          <w:p>
            <w:pPr>
              <w:spacing w:after="40" w:before="40"/>
              <w:jc w:val="center"/>
            </w:pPr>
            <w:r>
              <w:rPr>
                <w:rFonts w:ascii="Calibri" w:cs="Calibri" w:eastAsia="Calibri" w:hAnsi="Calibri"/>
                <w:b/>
                <w:bCs/>
                <w:color w:val="FFFFFF"/>
                <w:sz w:val="19"/>
                <w:szCs w:val="19"/>
              </w:rPr>
              <w:t xml:space="preserve">SÜRE</w:t>
            </w:r>
          </w:p>
        </w:tc>
        <w:tc>
          <w:tcPr>
            <w:tcW w:type="dxa" w:w="3900"/>
            <w:gridSpan w:val="2"/>
            <w:tcBorders>
              <w:top w:val="single" w:color="999999" w:sz="1"/>
              <w:left w:val="single" w:color="999999" w:sz="1"/>
              <w:bottom w:val="single" w:color="999999" w:sz="1"/>
              <w:right w:val="single" w:color="999999" w:sz="1"/>
            </w:tcBorders>
            <w:shd w:fill="1F4E79" w:val="clear"/>
            <w:vAlign w:val="center"/>
          </w:tcPr>
          <w:p>
            <w:pPr>
              <w:spacing w:after="40" w:before="40"/>
              <w:jc w:val="center"/>
            </w:pPr>
            <w:r>
              <w:rPr>
                <w:rFonts w:ascii="Calibri" w:cs="Calibri" w:eastAsia="Calibri" w:hAnsi="Calibri"/>
                <w:b/>
                <w:bCs/>
                <w:color w:val="FFFFFF"/>
                <w:sz w:val="19"/>
                <w:szCs w:val="19"/>
              </w:rPr>
              <w:t xml:space="preserve">ÜNİTE / TEMA / ÖĞRENME ALANI - İÇERİK ÇERÇEVESİ</w:t>
            </w:r>
          </w:p>
        </w:tc>
        <w:tc>
          <w:tcPr>
            <w:tcW w:type="dxa" w:w="4250"/>
            <w:gridSpan w:val="2"/>
            <w:tcBorders>
              <w:top w:val="single" w:color="999999" w:sz="1"/>
              <w:left w:val="single" w:color="999999" w:sz="1"/>
              <w:bottom w:val="single" w:color="999999" w:sz="1"/>
              <w:right w:val="single" w:color="999999" w:sz="1"/>
            </w:tcBorders>
            <w:shd w:fill="1F4E79" w:val="clear"/>
            <w:vAlign w:val="center"/>
          </w:tcPr>
          <w:p>
            <w:pPr>
              <w:spacing w:after="40" w:before="40"/>
              <w:jc w:val="center"/>
            </w:pPr>
            <w:r>
              <w:rPr>
                <w:rFonts w:ascii="Calibri" w:cs="Calibri" w:eastAsia="Calibri" w:hAnsi="Calibri"/>
                <w:b/>
                <w:bCs/>
                <w:color w:val="FFFFFF"/>
                <w:sz w:val="19"/>
                <w:szCs w:val="19"/>
              </w:rPr>
              <w:t xml:space="preserve">ÖĞRENME ÇIKTILARI VE SÜREÇ BİLEŞENLERİ</w:t>
            </w:r>
          </w:p>
        </w:tc>
        <w:tc>
          <w:tcPr>
            <w:tcW w:type="dxa" w:w="1250"/>
            <w:vMerge w:val="restart"/>
            <w:tcBorders>
              <w:top w:val="single" w:color="999999" w:sz="1"/>
              <w:left w:val="single" w:color="999999" w:sz="1"/>
              <w:bottom w:val="single" w:color="999999" w:sz="1"/>
              <w:right w:val="single" w:color="999999" w:sz="1"/>
            </w:tcBorders>
            <w:shd w:fill="1F4E79" w:val="clear"/>
            <w:vAlign w:val="center"/>
          </w:tcPr>
          <w:p>
            <w:pPr>
              <w:spacing w:after="40" w:before="40"/>
              <w:jc w:val="center"/>
            </w:pPr>
            <w:r>
              <w:rPr>
                <w:rFonts w:ascii="Calibri" w:cs="Calibri" w:eastAsia="Calibri" w:hAnsi="Calibri"/>
                <w:b/>
                <w:bCs/>
                <w:color w:val="FFFFFF"/>
                <w:sz w:val="19"/>
                <w:szCs w:val="19"/>
              </w:rPr>
              <w:t xml:space="preserve">Ölçme ve
Değerlendirme</w:t>
            </w:r>
          </w:p>
        </w:tc>
        <w:tc>
          <w:tcPr>
            <w:tcW w:type="dxa" w:w="3150"/>
            <w:gridSpan w:val="3"/>
            <w:tcBorders>
              <w:top w:val="single" w:color="999999" w:sz="1"/>
              <w:left w:val="single" w:color="999999" w:sz="1"/>
              <w:bottom w:val="single" w:color="999999" w:sz="1"/>
              <w:right w:val="single" w:color="999999" w:sz="1"/>
            </w:tcBorders>
            <w:shd w:fill="1F4E79" w:val="clear"/>
            <w:vAlign w:val="center"/>
          </w:tcPr>
          <w:p>
            <w:pPr>
              <w:spacing w:after="40" w:before="40"/>
              <w:jc w:val="center"/>
            </w:pPr>
            <w:r>
              <w:rPr>
                <w:rFonts w:ascii="Calibri" w:cs="Calibri" w:eastAsia="Calibri" w:hAnsi="Calibri"/>
                <w:b/>
                <w:bCs/>
                <w:color w:val="FFFFFF"/>
                <w:sz w:val="19"/>
                <w:szCs w:val="19"/>
              </w:rPr>
              <w:t xml:space="preserve">PROGRAMLAR ARASI BİLEŞENLER</w:t>
            </w:r>
          </w:p>
        </w:tc>
        <w:tc>
          <w:tcPr>
            <w:tcW w:type="dxa" w:w="1100"/>
            <w:vMerge w:val="restart"/>
            <w:tcBorders>
              <w:top w:val="single" w:color="999999" w:sz="1"/>
              <w:left w:val="single" w:color="999999" w:sz="1"/>
              <w:bottom w:val="single" w:color="999999" w:sz="1"/>
              <w:right w:val="single" w:color="999999" w:sz="1"/>
            </w:tcBorders>
            <w:shd w:fill="1F4E79" w:val="clear"/>
            <w:vAlign w:val="center"/>
          </w:tcPr>
          <w:p>
            <w:pPr>
              <w:spacing w:after="40" w:before="40"/>
              <w:jc w:val="center"/>
            </w:pPr>
            <w:r>
              <w:rPr>
                <w:rFonts w:ascii="Calibri" w:cs="Calibri" w:eastAsia="Calibri" w:hAnsi="Calibri"/>
                <w:b/>
                <w:bCs/>
                <w:color w:val="FFFFFF"/>
                <w:sz w:val="19"/>
                <w:szCs w:val="19"/>
              </w:rPr>
              <w:t xml:space="preserve">BELİRLİ GÜN
VE HAFTALAR</w:t>
            </w:r>
          </w:p>
        </w:tc>
      </w:tr>
      <w:tr>
        <w:trPr>
          <w:tblHeader/>
        </w:trPr>
        <w:tc>
          <w:tcPr>
            <w:tcW w:type="dxa" w:w="900"/>
            <w:tcBorders>
              <w:top w:val="single" w:color="999999" w:sz="1"/>
              <w:left w:val="single" w:color="999999" w:sz="1"/>
              <w:bottom w:val="single" w:color="999999" w:sz="1"/>
              <w:right w:val="single" w:color="999999" w:sz="1"/>
            </w:tcBorders>
            <w:shd w:fill="2E75B6" w:val="clear"/>
            <w:vAlign w:val="center"/>
          </w:tcPr>
          <w:p>
            <w:pPr>
              <w:spacing w:after="30" w:before="30"/>
              <w:jc w:val="center"/>
            </w:pPr>
            <w:r>
              <w:rPr>
                <w:rFonts w:ascii="Calibri" w:cs="Calibri" w:eastAsia="Calibri" w:hAnsi="Calibri"/>
                <w:b/>
                <w:bCs/>
                <w:color w:val="FFFFFF"/>
                <w:sz w:val="17"/>
                <w:szCs w:val="17"/>
              </w:rPr>
              <w:t xml:space="preserve">Ay</w:t>
            </w:r>
          </w:p>
        </w:tc>
        <w:tc>
          <w:tcPr>
            <w:tcW w:type="dxa" w:w="1250"/>
            <w:tcBorders>
              <w:top w:val="single" w:color="999999" w:sz="1"/>
              <w:left w:val="single" w:color="999999" w:sz="1"/>
              <w:bottom w:val="single" w:color="999999" w:sz="1"/>
              <w:right w:val="single" w:color="999999" w:sz="1"/>
            </w:tcBorders>
            <w:shd w:fill="2E75B6" w:val="clear"/>
            <w:vAlign w:val="center"/>
          </w:tcPr>
          <w:p>
            <w:pPr>
              <w:spacing w:after="30" w:before="30"/>
              <w:jc w:val="center"/>
            </w:pPr>
            <w:r>
              <w:rPr>
                <w:rFonts w:ascii="Calibri" w:cs="Calibri" w:eastAsia="Calibri" w:hAnsi="Calibri"/>
                <w:b/>
                <w:bCs/>
                <w:color w:val="FFFFFF"/>
                <w:sz w:val="17"/>
                <w:szCs w:val="17"/>
              </w:rPr>
              <w:t xml:space="preserve">Hafta / Tarih</w:t>
            </w:r>
          </w:p>
        </w:tc>
        <w:tc>
          <w:tcPr>
            <w:tcW w:type="dxa" w:w="550"/>
            <w:tcBorders>
              <w:top w:val="single" w:color="999999" w:sz="1"/>
              <w:left w:val="single" w:color="999999" w:sz="1"/>
              <w:bottom w:val="single" w:color="999999" w:sz="1"/>
              <w:right w:val="single" w:color="999999" w:sz="1"/>
            </w:tcBorders>
            <w:shd w:fill="2E75B6" w:val="clear"/>
            <w:vAlign w:val="center"/>
          </w:tcPr>
          <w:p>
            <w:pPr>
              <w:spacing w:after="30" w:before="30"/>
              <w:jc w:val="center"/>
            </w:pPr>
            <w:r>
              <w:rPr>
                <w:rFonts w:ascii="Calibri" w:cs="Calibri" w:eastAsia="Calibri" w:hAnsi="Calibri"/>
                <w:b/>
                <w:bCs/>
                <w:color w:val="FFFFFF"/>
                <w:sz w:val="17"/>
                <w:szCs w:val="17"/>
              </w:rPr>
              <w:t xml:space="preserve">Saat</w:t>
            </w:r>
          </w:p>
        </w:tc>
        <w:tc>
          <w:tcPr>
            <w:tcW w:type="dxa" w:w="1700"/>
            <w:tcBorders>
              <w:top w:val="single" w:color="999999" w:sz="1"/>
              <w:left w:val="single" w:color="999999" w:sz="1"/>
              <w:bottom w:val="single" w:color="999999" w:sz="1"/>
              <w:right w:val="single" w:color="999999" w:sz="1"/>
            </w:tcBorders>
            <w:shd w:fill="2E75B6" w:val="clear"/>
            <w:vAlign w:val="center"/>
          </w:tcPr>
          <w:p>
            <w:pPr>
              <w:spacing w:after="30" w:before="30"/>
              <w:jc w:val="center"/>
            </w:pPr>
            <w:r>
              <w:rPr>
                <w:rFonts w:ascii="Calibri" w:cs="Calibri" w:eastAsia="Calibri" w:hAnsi="Calibri"/>
                <w:b/>
                <w:bCs/>
                <w:color w:val="FFFFFF"/>
                <w:sz w:val="17"/>
                <w:szCs w:val="17"/>
              </w:rPr>
              <w:t xml:space="preserve">Ünite / Tema /
Öğrenme Alanı</w:t>
            </w:r>
          </w:p>
        </w:tc>
        <w:tc>
          <w:tcPr>
            <w:tcW w:type="dxa" w:w="2200"/>
            <w:tcBorders>
              <w:top w:val="single" w:color="999999" w:sz="1"/>
              <w:left w:val="single" w:color="999999" w:sz="1"/>
              <w:bottom w:val="single" w:color="999999" w:sz="1"/>
              <w:right w:val="single" w:color="999999" w:sz="1"/>
            </w:tcBorders>
            <w:shd w:fill="2E75B6" w:val="clear"/>
            <w:vAlign w:val="center"/>
          </w:tcPr>
          <w:p>
            <w:pPr>
              <w:spacing w:after="30" w:before="30"/>
              <w:jc w:val="center"/>
            </w:pPr>
            <w:r>
              <w:rPr>
                <w:rFonts w:ascii="Calibri" w:cs="Calibri" w:eastAsia="Calibri" w:hAnsi="Calibri"/>
                <w:b/>
                <w:bCs/>
                <w:color w:val="FFFFFF"/>
                <w:sz w:val="17"/>
                <w:szCs w:val="17"/>
              </w:rPr>
              <w:t xml:space="preserve">Konu
(İçerik Çerçevesi)</w:t>
            </w:r>
          </w:p>
        </w:tc>
        <w:tc>
          <w:tcPr>
            <w:tcW w:type="dxa" w:w="1950"/>
            <w:tcBorders>
              <w:top w:val="single" w:color="999999" w:sz="1"/>
              <w:left w:val="single" w:color="999999" w:sz="1"/>
              <w:bottom w:val="single" w:color="999999" w:sz="1"/>
              <w:right w:val="single" w:color="999999" w:sz="1"/>
            </w:tcBorders>
            <w:shd w:fill="2E75B6" w:val="clear"/>
            <w:vAlign w:val="center"/>
          </w:tcPr>
          <w:p>
            <w:pPr>
              <w:spacing w:after="30" w:before="30"/>
              <w:jc w:val="center"/>
            </w:pPr>
            <w:r>
              <w:rPr>
                <w:rFonts w:ascii="Calibri" w:cs="Calibri" w:eastAsia="Calibri" w:hAnsi="Calibri"/>
                <w:b/>
                <w:bCs/>
                <w:color w:val="FFFFFF"/>
                <w:sz w:val="17"/>
                <w:szCs w:val="17"/>
              </w:rPr>
              <w:t xml:space="preserve">Öğrenme Çıktıları</w:t>
            </w:r>
          </w:p>
        </w:tc>
        <w:tc>
          <w:tcPr>
            <w:tcW w:type="dxa" w:w="2300"/>
            <w:tcBorders>
              <w:top w:val="single" w:color="999999" w:sz="1"/>
              <w:left w:val="single" w:color="999999" w:sz="1"/>
              <w:bottom w:val="single" w:color="999999" w:sz="1"/>
              <w:right w:val="single" w:color="999999" w:sz="1"/>
            </w:tcBorders>
            <w:shd w:fill="2E75B6" w:val="clear"/>
            <w:vAlign w:val="center"/>
          </w:tcPr>
          <w:p>
            <w:pPr>
              <w:spacing w:after="30" w:before="30"/>
              <w:jc w:val="center"/>
            </w:pPr>
            <w:r>
              <w:rPr>
                <w:rFonts w:ascii="Calibri" w:cs="Calibri" w:eastAsia="Calibri" w:hAnsi="Calibri"/>
                <w:b/>
                <w:bCs/>
                <w:color w:val="FFFFFF"/>
                <w:sz w:val="17"/>
                <w:szCs w:val="17"/>
              </w:rPr>
              <w:t xml:space="preserve">Süreç Bileşenleri</w:t>
            </w:r>
          </w:p>
        </w:tc>
        <w:tc>
          <w:tcPr>
            <w:vMerge w:val="continue"/>
            <w:tcBorders>
              <w:top w:val="single" w:color="999999" w:sz="1"/>
              <w:left w:val="single" w:color="999999" w:sz="1"/>
              <w:bottom w:val="single" w:color="999999" w:sz="1"/>
              <w:right w:val="single" w:color="999999" w:sz="1"/>
            </w:tcBorders>
          </w:tcPr>
          <w:p/>
        </w:tc>
        <w:tc>
          <w:tcPr>
            <w:tcW w:type="dxa" w:w="1050"/>
            <w:tcBorders>
              <w:top w:val="single" w:color="999999" w:sz="1"/>
              <w:left w:val="single" w:color="999999" w:sz="1"/>
              <w:bottom w:val="single" w:color="999999" w:sz="1"/>
              <w:right w:val="single" w:color="999999" w:sz="1"/>
            </w:tcBorders>
            <w:shd w:fill="2E75B6" w:val="clear"/>
            <w:vAlign w:val="center"/>
          </w:tcPr>
          <w:p>
            <w:pPr>
              <w:spacing w:after="30" w:before="30"/>
              <w:jc w:val="center"/>
            </w:pPr>
            <w:r>
              <w:rPr>
                <w:rFonts w:ascii="Calibri" w:cs="Calibri" w:eastAsia="Calibri" w:hAnsi="Calibri"/>
                <w:b/>
                <w:bCs/>
                <w:color w:val="FFFFFF"/>
                <w:sz w:val="17"/>
                <w:szCs w:val="17"/>
              </w:rPr>
              <w:t xml:space="preserve">Sosyal-Duygusal
Öğrenme Becerileri</w:t>
            </w:r>
          </w:p>
        </w:tc>
        <w:tc>
          <w:tcPr>
            <w:tcW w:type="dxa" w:w="1050"/>
            <w:tcBorders>
              <w:top w:val="single" w:color="999999" w:sz="1"/>
              <w:left w:val="single" w:color="999999" w:sz="1"/>
              <w:bottom w:val="single" w:color="999999" w:sz="1"/>
              <w:right w:val="single" w:color="999999" w:sz="1"/>
            </w:tcBorders>
            <w:shd w:fill="2E75B6" w:val="clear"/>
            <w:vAlign w:val="center"/>
          </w:tcPr>
          <w:p>
            <w:pPr>
              <w:spacing w:after="30" w:before="30"/>
              <w:jc w:val="center"/>
            </w:pPr>
            <w:r>
              <w:rPr>
                <w:rFonts w:ascii="Calibri" w:cs="Calibri" w:eastAsia="Calibri" w:hAnsi="Calibri"/>
                <w:b/>
                <w:bCs/>
                <w:color w:val="FFFFFF"/>
                <w:sz w:val="17"/>
                <w:szCs w:val="17"/>
              </w:rPr>
              <w:t xml:space="preserve">Değerler</w:t>
            </w:r>
          </w:p>
        </w:tc>
        <w:tc>
          <w:tcPr>
            <w:tcW w:type="dxa" w:w="1050"/>
            <w:tcBorders>
              <w:top w:val="single" w:color="999999" w:sz="1"/>
              <w:left w:val="single" w:color="999999" w:sz="1"/>
              <w:bottom w:val="single" w:color="999999" w:sz="1"/>
              <w:right w:val="single" w:color="999999" w:sz="1"/>
            </w:tcBorders>
            <w:shd w:fill="2E75B6" w:val="clear"/>
            <w:vAlign w:val="center"/>
          </w:tcPr>
          <w:p>
            <w:pPr>
              <w:spacing w:after="30" w:before="30"/>
              <w:jc w:val="center"/>
            </w:pPr>
            <w:r>
              <w:rPr>
                <w:rFonts w:ascii="Calibri" w:cs="Calibri" w:eastAsia="Calibri" w:hAnsi="Calibri"/>
                <w:b/>
                <w:bCs/>
                <w:color w:val="FFFFFF"/>
                <w:sz w:val="17"/>
                <w:szCs w:val="17"/>
              </w:rPr>
              <w:t xml:space="preserve">Okuryazarlık
Becerileri</w:t>
            </w:r>
          </w:p>
        </w:tc>
        <w:tc>
          <w:tcPr>
            <w:vMerge w:val="continue"/>
            <w:tcBorders>
              <w:top w:val="single" w:color="999999" w:sz="1"/>
              <w:left w:val="single" w:color="999999" w:sz="1"/>
              <w:bottom w:val="single" w:color="999999" w:sz="1"/>
              <w:right w:val="single" w:color="999999" w:sz="1"/>
            </w:tcBorders>
          </w:tcP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EYLÜL</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 Hafta</w:t>
            </w:r>
          </w:p>
          <w:p>
            <w:pPr>
              <w:spacing w:after="10" w:before="0" w:line="220"/>
              <w:jc w:val="center"/>
            </w:pPr>
            <w:r>
              <w:rPr>
                <w:rFonts w:ascii="Calibri" w:cs="Calibri" w:eastAsia="Calibri" w:hAnsi="Calibri"/>
                <w:b w:val="false"/>
                <w:bCs w:val="false"/>
                <w:sz w:val="18"/>
                <w:szCs w:val="18"/>
              </w:rPr>
              <w:t xml:space="preserve">14-18 Eylül</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İlköğretim Haftası,</w:t>
            </w:r>
          </w:p>
          <w:p>
            <w:pPr>
              <w:spacing w:after="10" w:before="0" w:line="220"/>
              <w:jc w:val="center"/>
            </w:pPr>
            <w:r>
              <w:rPr>
                <w:rFonts w:ascii="Calibri" w:cs="Calibri" w:eastAsia="Calibri" w:hAnsi="Calibri"/>
                <w:b w:val="false"/>
                <w:bCs w:val="false"/>
                <w:sz w:val="18"/>
                <w:szCs w:val="18"/>
              </w:rPr>
              <w:t xml:space="preserve">Öğrenciler Günü</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EYLÜL</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 Hafta</w:t>
            </w:r>
          </w:p>
          <w:p>
            <w:pPr>
              <w:spacing w:after="10" w:before="0" w:line="220"/>
              <w:jc w:val="center"/>
            </w:pPr>
            <w:r>
              <w:rPr>
                <w:rFonts w:ascii="Calibri" w:cs="Calibri" w:eastAsia="Calibri" w:hAnsi="Calibri"/>
                <w:b w:val="false"/>
                <w:bCs w:val="false"/>
                <w:sz w:val="18"/>
                <w:szCs w:val="18"/>
              </w:rPr>
              <w:t xml:space="preserve">21-25 Eylül</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EYLÜL</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3. Hafta</w:t>
            </w:r>
          </w:p>
          <w:p>
            <w:pPr>
              <w:spacing w:after="10" w:before="0" w:line="220"/>
              <w:jc w:val="center"/>
            </w:pPr>
            <w:r>
              <w:rPr>
                <w:rFonts w:ascii="Calibri" w:cs="Calibri" w:eastAsia="Calibri" w:hAnsi="Calibri"/>
                <w:b w:val="false"/>
                <w:bCs w:val="false"/>
                <w:sz w:val="18"/>
                <w:szCs w:val="18"/>
              </w:rPr>
              <w:t xml:space="preserve">28 Eyl - 02 Eki</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Dünya Okul Sütü Günü,</w:t>
            </w:r>
          </w:p>
          <w:p>
            <w:pPr>
              <w:spacing w:after="10" w:before="0" w:line="220"/>
              <w:jc w:val="center"/>
            </w:pPr>
            <w:r>
              <w:rPr>
                <w:rFonts w:ascii="Calibri" w:cs="Calibri" w:eastAsia="Calibri" w:hAnsi="Calibri"/>
                <w:b w:val="false"/>
                <w:bCs w:val="false"/>
                <w:sz w:val="18"/>
                <w:szCs w:val="18"/>
              </w:rPr>
              <w:t xml:space="preserve">Disleksi Haftası</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EKİM</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4. Hafta</w:t>
            </w:r>
          </w:p>
          <w:p>
            <w:pPr>
              <w:spacing w:after="10" w:before="0" w:line="220"/>
              <w:jc w:val="center"/>
            </w:pPr>
            <w:r>
              <w:rPr>
                <w:rFonts w:ascii="Calibri" w:cs="Calibri" w:eastAsia="Calibri" w:hAnsi="Calibri"/>
                <w:b w:val="false"/>
                <w:bCs w:val="false"/>
                <w:sz w:val="18"/>
                <w:szCs w:val="18"/>
              </w:rPr>
              <w:t xml:space="preserve">05-09 Ekim</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Dünya Çocuk Günü</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EKİM</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5. Hafta</w:t>
            </w:r>
          </w:p>
          <w:p>
            <w:pPr>
              <w:spacing w:after="10" w:before="0" w:line="220"/>
              <w:jc w:val="center"/>
            </w:pPr>
            <w:r>
              <w:rPr>
                <w:rFonts w:ascii="Calibri" w:cs="Calibri" w:eastAsia="Calibri" w:hAnsi="Calibri"/>
                <w:b w:val="false"/>
                <w:bCs w:val="false"/>
                <w:sz w:val="18"/>
                <w:szCs w:val="18"/>
              </w:rPr>
              <w:t xml:space="preserve">12-16 Ekim</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Dünya Afet Risklerinin Azaltılması Günü</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EKİM</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6. Hafta</w:t>
            </w:r>
          </w:p>
          <w:p>
            <w:pPr>
              <w:spacing w:after="10" w:before="0" w:line="220"/>
              <w:jc w:val="center"/>
            </w:pPr>
            <w:r>
              <w:rPr>
                <w:rFonts w:ascii="Calibri" w:cs="Calibri" w:eastAsia="Calibri" w:hAnsi="Calibri"/>
                <w:b w:val="false"/>
                <w:bCs w:val="false"/>
                <w:sz w:val="18"/>
                <w:szCs w:val="18"/>
              </w:rPr>
              <w:t xml:space="preserve">19-23 Ekim</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EKİM</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7. Hafta</w:t>
            </w:r>
          </w:p>
          <w:p>
            <w:pPr>
              <w:spacing w:after="10" w:before="0" w:line="220"/>
              <w:jc w:val="center"/>
            </w:pPr>
            <w:r>
              <w:rPr>
                <w:rFonts w:ascii="Calibri" w:cs="Calibri" w:eastAsia="Calibri" w:hAnsi="Calibri"/>
                <w:b w:val="false"/>
                <w:bCs w:val="false"/>
                <w:sz w:val="18"/>
                <w:szCs w:val="18"/>
              </w:rPr>
              <w:t xml:space="preserve">26-30 Ekim</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29 Ekim Cumhuriyet Bayramı,</w:t>
            </w:r>
          </w:p>
          <w:p>
            <w:pPr>
              <w:spacing w:after="10" w:before="0" w:line="220"/>
              <w:jc w:val="center"/>
            </w:pPr>
            <w:r>
              <w:rPr>
                <w:rFonts w:ascii="Calibri" w:cs="Calibri" w:eastAsia="Calibri" w:hAnsi="Calibri"/>
                <w:b w:val="false"/>
                <w:bCs w:val="false"/>
                <w:sz w:val="18"/>
                <w:szCs w:val="18"/>
              </w:rPr>
              <w:t xml:space="preserve">Kızılay Haftası</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KASIM</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8. Hafta</w:t>
            </w:r>
          </w:p>
          <w:p>
            <w:pPr>
              <w:spacing w:after="10" w:before="0" w:line="220"/>
              <w:jc w:val="center"/>
            </w:pPr>
            <w:r>
              <w:rPr>
                <w:rFonts w:ascii="Calibri" w:cs="Calibri" w:eastAsia="Calibri" w:hAnsi="Calibri"/>
                <w:b w:val="false"/>
                <w:bCs w:val="false"/>
                <w:sz w:val="18"/>
                <w:szCs w:val="18"/>
              </w:rPr>
              <w:t xml:space="preserve">02-06 Kasım</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Kızılay Haftası,</w:t>
            </w:r>
          </w:p>
          <w:p>
            <w:pPr>
              <w:spacing w:after="10" w:before="0" w:line="220"/>
              <w:jc w:val="center"/>
            </w:pPr>
            <w:r>
              <w:rPr>
                <w:rFonts w:ascii="Calibri" w:cs="Calibri" w:eastAsia="Calibri" w:hAnsi="Calibri"/>
                <w:b w:val="false"/>
                <w:bCs w:val="false"/>
                <w:sz w:val="18"/>
                <w:szCs w:val="18"/>
              </w:rPr>
              <w:t xml:space="preserve">Lösemili Çocuklar Haftası</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KASIM</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9. Hafta</w:t>
            </w:r>
          </w:p>
          <w:p>
            <w:pPr>
              <w:spacing w:after="10" w:before="0" w:line="220"/>
              <w:jc w:val="center"/>
            </w:pPr>
            <w:r>
              <w:rPr>
                <w:rFonts w:ascii="Calibri" w:cs="Calibri" w:eastAsia="Calibri" w:hAnsi="Calibri"/>
                <w:b w:val="false"/>
                <w:bCs w:val="false"/>
                <w:sz w:val="18"/>
                <w:szCs w:val="18"/>
              </w:rPr>
              <w:t xml:space="preserve">09-13 Kasım</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10 Kasım Atatürk Haftası,</w:t>
            </w:r>
          </w:p>
          <w:p>
            <w:pPr>
              <w:spacing w:after="10" w:before="0" w:line="220"/>
              <w:jc w:val="center"/>
            </w:pPr>
            <w:r>
              <w:rPr>
                <w:rFonts w:ascii="Calibri" w:cs="Calibri" w:eastAsia="Calibri" w:hAnsi="Calibri"/>
                <w:b w:val="false"/>
                <w:bCs w:val="false"/>
                <w:sz w:val="18"/>
                <w:szCs w:val="18"/>
              </w:rPr>
              <w:t xml:space="preserve">Afet Eğitimi Hazırlık Günü</w:t>
            </w:r>
          </w:p>
        </w:tc>
      </w:tr>
      <w:tr>
        <w:tc>
          <w:tcPr>
            <w:tcW w:type="dxa" w:w="9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KASIM</w:t>
            </w:r>
          </w:p>
        </w:tc>
        <w:tc>
          <w:tcPr>
            <w:tcW w:type="dxa" w:w="12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10. Hafta</w:t>
            </w:r>
          </w:p>
          <w:p>
            <w:pPr>
              <w:spacing w:after="10" w:before="0" w:line="220"/>
              <w:jc w:val="center"/>
            </w:pPr>
            <w:r>
              <w:rPr>
                <w:rFonts w:ascii="Calibri" w:cs="Calibri" w:eastAsia="Calibri" w:hAnsi="Calibri"/>
                <w:b w:val="false"/>
                <w:bCs w:val="false"/>
                <w:sz w:val="18"/>
                <w:szCs w:val="18"/>
              </w:rPr>
              <w:t xml:space="preserve">16-20 Kasım</w:t>
            </w:r>
          </w:p>
        </w:tc>
        <w:tc>
          <w:tcPr>
            <w:tcW w:type="dxa" w:w="5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w:t>
            </w:r>
          </w:p>
        </w:tc>
        <w:tc>
          <w:tcPr>
            <w:tcW w:type="dxa" w:w="17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1. DÖNEM ARA TATİLİ</w:t>
            </w:r>
          </w:p>
        </w:tc>
        <w:tc>
          <w:tcPr>
            <w:tcW w:type="dxa" w:w="22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Dünya Çocuk Hakları Günü</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KASIM</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11. Hafta</w:t>
            </w:r>
          </w:p>
          <w:p>
            <w:pPr>
              <w:spacing w:after="10" w:before="0" w:line="220"/>
              <w:jc w:val="center"/>
            </w:pPr>
            <w:r>
              <w:rPr>
                <w:rFonts w:ascii="Calibri" w:cs="Calibri" w:eastAsia="Calibri" w:hAnsi="Calibri"/>
                <w:b w:val="false"/>
                <w:bCs w:val="false"/>
                <w:sz w:val="18"/>
                <w:szCs w:val="18"/>
              </w:rPr>
              <w:t xml:space="preserve">23-27 Kasım</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24 Kasım Öğretmenler Günü</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ARALIK</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12. Hafta</w:t>
            </w:r>
          </w:p>
          <w:p>
            <w:pPr>
              <w:spacing w:after="10" w:before="0" w:line="220"/>
              <w:jc w:val="center"/>
            </w:pPr>
            <w:r>
              <w:rPr>
                <w:rFonts w:ascii="Calibri" w:cs="Calibri" w:eastAsia="Calibri" w:hAnsi="Calibri"/>
                <w:b w:val="false"/>
                <w:bCs w:val="false"/>
                <w:sz w:val="18"/>
                <w:szCs w:val="18"/>
              </w:rPr>
              <w:t xml:space="preserve">30 Kas - 04 Ara</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3 Aralık Dünya Engelliler Günü</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ARALIK</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13. Hafta</w:t>
            </w:r>
          </w:p>
          <w:p>
            <w:pPr>
              <w:spacing w:after="10" w:before="0" w:line="220"/>
              <w:jc w:val="center"/>
            </w:pPr>
            <w:r>
              <w:rPr>
                <w:rFonts w:ascii="Calibri" w:cs="Calibri" w:eastAsia="Calibri" w:hAnsi="Calibri"/>
                <w:b w:val="false"/>
                <w:bCs w:val="false"/>
                <w:sz w:val="18"/>
                <w:szCs w:val="18"/>
              </w:rPr>
              <w:t xml:space="preserve">07-11 Aralık</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İnsan Hakları ve Demokrasi Haftası</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ARALIK</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14. Hafta</w:t>
            </w:r>
          </w:p>
          <w:p>
            <w:pPr>
              <w:spacing w:after="10" w:before="0" w:line="220"/>
              <w:jc w:val="center"/>
            </w:pPr>
            <w:r>
              <w:rPr>
                <w:rFonts w:ascii="Calibri" w:cs="Calibri" w:eastAsia="Calibri" w:hAnsi="Calibri"/>
                <w:b w:val="false"/>
                <w:bCs w:val="false"/>
                <w:sz w:val="18"/>
                <w:szCs w:val="18"/>
              </w:rPr>
              <w:t xml:space="preserve">14-18 Aralık</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Tutum, Yatırım ve Türk Malları Haftası</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ARALIK</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15. Hafta</w:t>
            </w:r>
          </w:p>
          <w:p>
            <w:pPr>
              <w:spacing w:after="10" w:before="0" w:line="220"/>
              <w:jc w:val="center"/>
            </w:pPr>
            <w:r>
              <w:rPr>
                <w:rFonts w:ascii="Calibri" w:cs="Calibri" w:eastAsia="Calibri" w:hAnsi="Calibri"/>
                <w:b w:val="false"/>
                <w:bCs w:val="false"/>
                <w:sz w:val="18"/>
                <w:szCs w:val="18"/>
              </w:rPr>
              <w:t xml:space="preserve">21-25 Aralık</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OCAK</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16. Hafta</w:t>
            </w:r>
          </w:p>
          <w:p>
            <w:pPr>
              <w:spacing w:after="10" w:before="0" w:line="220"/>
              <w:jc w:val="center"/>
            </w:pPr>
            <w:r>
              <w:rPr>
                <w:rFonts w:ascii="Calibri" w:cs="Calibri" w:eastAsia="Calibri" w:hAnsi="Calibri"/>
                <w:b w:val="false"/>
                <w:bCs w:val="false"/>
                <w:sz w:val="18"/>
                <w:szCs w:val="18"/>
              </w:rPr>
              <w:t xml:space="preserve">28 Ara - 01 Oca</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 Ocak Yılbaşı Tatili</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OCAK</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17. Hafta</w:t>
            </w:r>
          </w:p>
          <w:p>
            <w:pPr>
              <w:spacing w:after="10" w:before="0" w:line="220"/>
              <w:jc w:val="center"/>
            </w:pPr>
            <w:r>
              <w:rPr>
                <w:rFonts w:ascii="Calibri" w:cs="Calibri" w:eastAsia="Calibri" w:hAnsi="Calibri"/>
                <w:b w:val="false"/>
                <w:bCs w:val="false"/>
                <w:sz w:val="18"/>
                <w:szCs w:val="18"/>
              </w:rPr>
              <w:t xml:space="preserve">04-08 Ocak</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Enerji Tasarrufu Haftası</w:t>
            </w:r>
          </w:p>
          <w:p>
            <w:pPr>
              <w:spacing w:after="10" w:before="0" w:line="220"/>
              <w:jc w:val="center"/>
            </w:pPr>
            <w:r>
              <w:rPr>
                <w:rFonts w:ascii="Calibri" w:cs="Calibri" w:eastAsia="Calibri" w:hAnsi="Calibri"/>
                <w:b w:val="false"/>
                <w:bCs w:val="false"/>
                <w:sz w:val="18"/>
                <w:szCs w:val="18"/>
              </w:rPr>
              <w:t xml:space="preserve">(1. Dönem Ortak Sınavlar)</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OCAK</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18. Hafta</w:t>
            </w:r>
          </w:p>
          <w:p>
            <w:pPr>
              <w:spacing w:after="10" w:before="0" w:line="220"/>
              <w:jc w:val="center"/>
            </w:pPr>
            <w:r>
              <w:rPr>
                <w:rFonts w:ascii="Calibri" w:cs="Calibri" w:eastAsia="Calibri" w:hAnsi="Calibri"/>
                <w:b w:val="false"/>
                <w:bCs w:val="false"/>
                <w:sz w:val="18"/>
                <w:szCs w:val="18"/>
              </w:rPr>
              <w:t xml:space="preserve">11-15 Ocak</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 Dönem Ortak Sınavlar</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OCAK</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19. Hafta</w:t>
            </w:r>
          </w:p>
          <w:p>
            <w:pPr>
              <w:spacing w:after="10" w:before="0" w:line="220"/>
              <w:jc w:val="center"/>
            </w:pPr>
            <w:r>
              <w:rPr>
                <w:rFonts w:ascii="Calibri" w:cs="Calibri" w:eastAsia="Calibri" w:hAnsi="Calibri"/>
                <w:b w:val="false"/>
                <w:bCs w:val="false"/>
                <w:sz w:val="18"/>
                <w:szCs w:val="18"/>
              </w:rPr>
              <w:t xml:space="preserve">18-22 Ocak</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 Dönem Sonu (Karne Haftası)</w:t>
            </w:r>
          </w:p>
        </w:tc>
      </w:tr>
      <w:tr>
        <w:tc>
          <w:tcPr>
            <w:tcW w:type="dxa" w:w="9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OCAK</w:t>
            </w:r>
          </w:p>
        </w:tc>
        <w:tc>
          <w:tcPr>
            <w:tcW w:type="dxa" w:w="12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20. Hafta</w:t>
            </w:r>
          </w:p>
          <w:p>
            <w:pPr>
              <w:spacing w:after="10" w:before="0" w:line="220"/>
              <w:jc w:val="center"/>
            </w:pPr>
            <w:r>
              <w:rPr>
                <w:rFonts w:ascii="Calibri" w:cs="Calibri" w:eastAsia="Calibri" w:hAnsi="Calibri"/>
                <w:b w:val="false"/>
                <w:bCs w:val="false"/>
                <w:sz w:val="18"/>
                <w:szCs w:val="18"/>
              </w:rPr>
              <w:t xml:space="preserve">25-29 Ocak</w:t>
            </w:r>
          </w:p>
        </w:tc>
        <w:tc>
          <w:tcPr>
            <w:tcW w:type="dxa" w:w="5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w:t>
            </w:r>
          </w:p>
        </w:tc>
        <w:tc>
          <w:tcPr>
            <w:tcW w:type="dxa" w:w="17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YARIYIL TATİLİ (1. Hafta)</w:t>
            </w:r>
          </w:p>
        </w:tc>
        <w:tc>
          <w:tcPr>
            <w:tcW w:type="dxa" w:w="22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r>
      <w:tr>
        <w:tc>
          <w:tcPr>
            <w:tcW w:type="dxa" w:w="9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ŞUBAT</w:t>
            </w:r>
          </w:p>
        </w:tc>
        <w:tc>
          <w:tcPr>
            <w:tcW w:type="dxa" w:w="12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21. Hafta</w:t>
            </w:r>
          </w:p>
          <w:p>
            <w:pPr>
              <w:spacing w:after="10" w:before="0" w:line="220"/>
              <w:jc w:val="center"/>
            </w:pPr>
            <w:r>
              <w:rPr>
                <w:rFonts w:ascii="Calibri" w:cs="Calibri" w:eastAsia="Calibri" w:hAnsi="Calibri"/>
                <w:b w:val="false"/>
                <w:bCs w:val="false"/>
                <w:sz w:val="18"/>
                <w:szCs w:val="18"/>
              </w:rPr>
              <w:t xml:space="preserve">01-05 Şubat</w:t>
            </w:r>
          </w:p>
        </w:tc>
        <w:tc>
          <w:tcPr>
            <w:tcW w:type="dxa" w:w="5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w:t>
            </w:r>
          </w:p>
        </w:tc>
        <w:tc>
          <w:tcPr>
            <w:tcW w:type="dxa" w:w="17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YARIYIL TATİLİ (2. Hafta)</w:t>
            </w:r>
          </w:p>
        </w:tc>
        <w:tc>
          <w:tcPr>
            <w:tcW w:type="dxa" w:w="22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ŞUBAT</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22. Hafta</w:t>
            </w:r>
          </w:p>
          <w:p>
            <w:pPr>
              <w:spacing w:after="10" w:before="0" w:line="220"/>
              <w:jc w:val="center"/>
            </w:pPr>
            <w:r>
              <w:rPr>
                <w:rFonts w:ascii="Calibri" w:cs="Calibri" w:eastAsia="Calibri" w:hAnsi="Calibri"/>
                <w:b w:val="false"/>
                <w:bCs w:val="false"/>
                <w:sz w:val="18"/>
                <w:szCs w:val="18"/>
              </w:rPr>
              <w:t xml:space="preserve">08-12 Şubat</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 Dönem Başlangıcı</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ŞUBAT</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23. Hafta</w:t>
            </w:r>
          </w:p>
          <w:p>
            <w:pPr>
              <w:spacing w:after="10" w:before="0" w:line="220"/>
              <w:jc w:val="center"/>
            </w:pPr>
            <w:r>
              <w:rPr>
                <w:rFonts w:ascii="Calibri" w:cs="Calibri" w:eastAsia="Calibri" w:hAnsi="Calibri"/>
                <w:b w:val="false"/>
                <w:bCs w:val="false"/>
                <w:sz w:val="18"/>
                <w:szCs w:val="18"/>
              </w:rPr>
              <w:t xml:space="preserve">15-19 Şubat</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ŞUBAT</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24. Hafta</w:t>
            </w:r>
          </w:p>
          <w:p>
            <w:pPr>
              <w:spacing w:after="10" w:before="0" w:line="220"/>
              <w:jc w:val="center"/>
            </w:pPr>
            <w:r>
              <w:rPr>
                <w:rFonts w:ascii="Calibri" w:cs="Calibri" w:eastAsia="Calibri" w:hAnsi="Calibri"/>
                <w:b w:val="false"/>
                <w:bCs w:val="false"/>
                <w:sz w:val="18"/>
                <w:szCs w:val="18"/>
              </w:rPr>
              <w:t xml:space="preserve">22-26 Şubat</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Vergi Haftası</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MART</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25. Hafta</w:t>
            </w:r>
          </w:p>
          <w:p>
            <w:pPr>
              <w:spacing w:after="10" w:before="0" w:line="220"/>
              <w:jc w:val="center"/>
            </w:pPr>
            <w:r>
              <w:rPr>
                <w:rFonts w:ascii="Calibri" w:cs="Calibri" w:eastAsia="Calibri" w:hAnsi="Calibri"/>
                <w:b w:val="false"/>
                <w:bCs w:val="false"/>
                <w:sz w:val="18"/>
                <w:szCs w:val="18"/>
              </w:rPr>
              <w:t xml:space="preserve">01-05 Mart</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Yeşilay Haftası,</w:t>
            </w:r>
          </w:p>
          <w:p>
            <w:pPr>
              <w:spacing w:after="10" w:before="0" w:line="220"/>
              <w:jc w:val="center"/>
            </w:pPr>
            <w:r>
              <w:rPr>
                <w:rFonts w:ascii="Calibri" w:cs="Calibri" w:eastAsia="Calibri" w:hAnsi="Calibri"/>
                <w:b w:val="false"/>
                <w:bCs w:val="false"/>
                <w:sz w:val="18"/>
                <w:szCs w:val="18"/>
              </w:rPr>
              <w:t xml:space="preserve">Girişimcilik Haftası</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MART</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26. Hafta</w:t>
            </w:r>
          </w:p>
          <w:p>
            <w:pPr>
              <w:spacing w:after="10" w:before="0" w:line="220"/>
              <w:jc w:val="center"/>
            </w:pPr>
            <w:r>
              <w:rPr>
                <w:rFonts w:ascii="Calibri" w:cs="Calibri" w:eastAsia="Calibri" w:hAnsi="Calibri"/>
                <w:b w:val="false"/>
                <w:bCs w:val="false"/>
                <w:sz w:val="18"/>
                <w:szCs w:val="18"/>
              </w:rPr>
              <w:t xml:space="preserve">08-12 Mart</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8 Mart Dünya Kadınlar Günü,</w:t>
            </w:r>
          </w:p>
          <w:p>
            <w:pPr>
              <w:spacing w:after="10" w:before="0" w:line="220"/>
              <w:jc w:val="center"/>
            </w:pPr>
            <w:r>
              <w:rPr>
                <w:rFonts w:ascii="Calibri" w:cs="Calibri" w:eastAsia="Calibri" w:hAnsi="Calibri"/>
                <w:b w:val="false"/>
                <w:bCs w:val="false"/>
                <w:sz w:val="18"/>
                <w:szCs w:val="18"/>
              </w:rPr>
              <w:t xml:space="preserve">12 Mart İstiklâl Marşı'nın Kabulü</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MART</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27. Hafta</w:t>
            </w:r>
          </w:p>
          <w:p>
            <w:pPr>
              <w:spacing w:after="10" w:before="0" w:line="220"/>
              <w:jc w:val="center"/>
            </w:pPr>
            <w:r>
              <w:rPr>
                <w:rFonts w:ascii="Calibri" w:cs="Calibri" w:eastAsia="Calibri" w:hAnsi="Calibri"/>
                <w:b w:val="false"/>
                <w:bCs w:val="false"/>
                <w:sz w:val="18"/>
                <w:szCs w:val="18"/>
              </w:rPr>
              <w:t xml:space="preserve">15-19 Mart</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18 Mart Çanakkale Zaferi ve Şehitleri Anma Günü</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MART</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28. Hafta</w:t>
            </w:r>
          </w:p>
          <w:p>
            <w:pPr>
              <w:spacing w:after="10" w:before="0" w:line="220"/>
              <w:jc w:val="center"/>
            </w:pPr>
            <w:r>
              <w:rPr>
                <w:rFonts w:ascii="Calibri" w:cs="Calibri" w:eastAsia="Calibri" w:hAnsi="Calibri"/>
                <w:b w:val="false"/>
                <w:bCs w:val="false"/>
                <w:sz w:val="18"/>
                <w:szCs w:val="18"/>
              </w:rPr>
              <w:t xml:space="preserve">22-26 Mart</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Orman Haftası,</w:t>
            </w:r>
          </w:p>
          <w:p>
            <w:pPr>
              <w:spacing w:after="10" w:before="0" w:line="220"/>
              <w:jc w:val="center"/>
            </w:pPr>
            <w:r>
              <w:rPr>
                <w:rFonts w:ascii="Calibri" w:cs="Calibri" w:eastAsia="Calibri" w:hAnsi="Calibri"/>
                <w:b w:val="false"/>
                <w:bCs w:val="false"/>
                <w:sz w:val="18"/>
                <w:szCs w:val="18"/>
              </w:rPr>
              <w:t xml:space="preserve">Türk Dünyası ve Toplulukları Haftası</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NİSAN</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29. Hafta</w:t>
            </w:r>
          </w:p>
          <w:p>
            <w:pPr>
              <w:spacing w:after="10" w:before="0" w:line="220"/>
              <w:jc w:val="center"/>
            </w:pPr>
            <w:r>
              <w:rPr>
                <w:rFonts w:ascii="Calibri" w:cs="Calibri" w:eastAsia="Calibri" w:hAnsi="Calibri"/>
                <w:b w:val="false"/>
                <w:bCs w:val="false"/>
                <w:sz w:val="18"/>
                <w:szCs w:val="18"/>
              </w:rPr>
              <w:t xml:space="preserve">29 Mar - 02 Nis</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Kütüphaneler Haftası</w:t>
            </w:r>
          </w:p>
        </w:tc>
      </w:tr>
      <w:tr>
        <w:tc>
          <w:tcPr>
            <w:tcW w:type="dxa" w:w="9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NİSAN</w:t>
            </w:r>
          </w:p>
        </w:tc>
        <w:tc>
          <w:tcPr>
            <w:tcW w:type="dxa" w:w="12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30. Hafta</w:t>
            </w:r>
          </w:p>
          <w:p>
            <w:pPr>
              <w:spacing w:after="10" w:before="0" w:line="220"/>
              <w:jc w:val="center"/>
            </w:pPr>
            <w:r>
              <w:rPr>
                <w:rFonts w:ascii="Calibri" w:cs="Calibri" w:eastAsia="Calibri" w:hAnsi="Calibri"/>
                <w:b w:val="false"/>
                <w:bCs w:val="false"/>
                <w:sz w:val="18"/>
                <w:szCs w:val="18"/>
              </w:rPr>
              <w:t xml:space="preserve">05-09 Nisan</w:t>
            </w:r>
          </w:p>
        </w:tc>
        <w:tc>
          <w:tcPr>
            <w:tcW w:type="dxa" w:w="5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w:t>
            </w:r>
          </w:p>
        </w:tc>
        <w:tc>
          <w:tcPr>
            <w:tcW w:type="dxa" w:w="17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2. DÖNEM ARA TATİLİ</w:t>
            </w:r>
          </w:p>
        </w:tc>
        <w:tc>
          <w:tcPr>
            <w:tcW w:type="dxa" w:w="22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FF2C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NİSAN</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31. Hafta</w:t>
            </w:r>
          </w:p>
          <w:p>
            <w:pPr>
              <w:spacing w:after="10" w:before="0" w:line="220"/>
              <w:jc w:val="center"/>
            </w:pPr>
            <w:r>
              <w:rPr>
                <w:rFonts w:ascii="Calibri" w:cs="Calibri" w:eastAsia="Calibri" w:hAnsi="Calibri"/>
                <w:b w:val="false"/>
                <w:bCs w:val="false"/>
                <w:sz w:val="18"/>
                <w:szCs w:val="18"/>
              </w:rPr>
              <w:t xml:space="preserve">12-16 Nisan</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NİSAN</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32. Hafta</w:t>
            </w:r>
          </w:p>
          <w:p>
            <w:pPr>
              <w:spacing w:after="10" w:before="0" w:line="220"/>
              <w:jc w:val="center"/>
            </w:pPr>
            <w:r>
              <w:rPr>
                <w:rFonts w:ascii="Calibri" w:cs="Calibri" w:eastAsia="Calibri" w:hAnsi="Calibri"/>
                <w:b w:val="false"/>
                <w:bCs w:val="false"/>
                <w:sz w:val="18"/>
                <w:szCs w:val="18"/>
              </w:rPr>
              <w:t xml:space="preserve">19-23 Nisan</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Turizm Haftası,</w:t>
            </w:r>
          </w:p>
          <w:p>
            <w:pPr>
              <w:spacing w:after="10" w:before="0" w:line="220"/>
              <w:jc w:val="center"/>
            </w:pPr>
            <w:r>
              <w:rPr>
                <w:rFonts w:ascii="Calibri" w:cs="Calibri" w:eastAsia="Calibri" w:hAnsi="Calibri"/>
                <w:b w:val="false"/>
                <w:bCs w:val="false"/>
                <w:sz w:val="18"/>
                <w:szCs w:val="18"/>
              </w:rPr>
              <w:t xml:space="preserve">23 Nisan Ulusal Egemenlik ve Çocuk Bayramı</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NİSAN</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33. Hafta</w:t>
            </w:r>
          </w:p>
          <w:p>
            <w:pPr>
              <w:spacing w:after="10" w:before="0" w:line="220"/>
              <w:jc w:val="center"/>
            </w:pPr>
            <w:r>
              <w:rPr>
                <w:rFonts w:ascii="Calibri" w:cs="Calibri" w:eastAsia="Calibri" w:hAnsi="Calibri"/>
                <w:b w:val="false"/>
                <w:bCs w:val="false"/>
                <w:sz w:val="18"/>
                <w:szCs w:val="18"/>
              </w:rPr>
              <w:t xml:space="preserve">26-30 Nisan</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MAYIS</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34. Hafta</w:t>
            </w:r>
          </w:p>
          <w:p>
            <w:pPr>
              <w:spacing w:after="10" w:before="0" w:line="220"/>
              <w:jc w:val="center"/>
            </w:pPr>
            <w:r>
              <w:rPr>
                <w:rFonts w:ascii="Calibri" w:cs="Calibri" w:eastAsia="Calibri" w:hAnsi="Calibri"/>
                <w:b w:val="false"/>
                <w:bCs w:val="false"/>
                <w:sz w:val="18"/>
                <w:szCs w:val="18"/>
              </w:rPr>
              <w:t xml:space="preserve">03-07 Mayıs</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Bilişim Haftası, Trafik Haftası,</w:t>
            </w:r>
          </w:p>
          <w:p>
            <w:pPr>
              <w:spacing w:after="10" w:before="0" w:line="220"/>
              <w:jc w:val="center"/>
            </w:pPr>
            <w:r>
              <w:rPr>
                <w:rFonts w:ascii="Calibri" w:cs="Calibri" w:eastAsia="Calibri" w:hAnsi="Calibri"/>
                <w:b w:val="false"/>
                <w:bCs w:val="false"/>
                <w:sz w:val="18"/>
                <w:szCs w:val="18"/>
              </w:rPr>
              <w:t xml:space="preserve">İş Sağlığı ve Güvenliği Haftası</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MAYIS</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35. Hafta</w:t>
            </w:r>
          </w:p>
          <w:p>
            <w:pPr>
              <w:spacing w:after="10" w:before="0" w:line="220"/>
              <w:jc w:val="center"/>
            </w:pPr>
            <w:r>
              <w:rPr>
                <w:rFonts w:ascii="Calibri" w:cs="Calibri" w:eastAsia="Calibri" w:hAnsi="Calibri"/>
                <w:b w:val="false"/>
                <w:bCs w:val="false"/>
                <w:sz w:val="18"/>
                <w:szCs w:val="18"/>
              </w:rPr>
              <w:t xml:space="preserve">10-14 Mayıs</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Engelliler Haftası</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MAYIS</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36. Hafta</w:t>
            </w:r>
          </w:p>
          <w:p>
            <w:pPr>
              <w:spacing w:after="10" w:before="0" w:line="220"/>
              <w:jc w:val="center"/>
            </w:pPr>
            <w:r>
              <w:rPr>
                <w:rFonts w:ascii="Calibri" w:cs="Calibri" w:eastAsia="Calibri" w:hAnsi="Calibri"/>
                <w:b w:val="false"/>
                <w:bCs w:val="false"/>
                <w:sz w:val="18"/>
                <w:szCs w:val="18"/>
              </w:rPr>
              <w:t xml:space="preserve">17-21 Mayıs</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19 Mayıs Atatürk'ü Anma, Gençlik ve Spor Bayramı</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MAYIS</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37. Hafta</w:t>
            </w:r>
          </w:p>
          <w:p>
            <w:pPr>
              <w:spacing w:after="10" w:before="0" w:line="220"/>
              <w:jc w:val="center"/>
            </w:pPr>
            <w:r>
              <w:rPr>
                <w:rFonts w:ascii="Calibri" w:cs="Calibri" w:eastAsia="Calibri" w:hAnsi="Calibri"/>
                <w:b w:val="false"/>
                <w:bCs w:val="false"/>
                <w:sz w:val="18"/>
                <w:szCs w:val="18"/>
              </w:rPr>
              <w:t xml:space="preserve">24-28 Mayıs</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 Dönem Ortak Sınavlar</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MAYIS</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38. Hafta</w:t>
            </w:r>
          </w:p>
          <w:p>
            <w:pPr>
              <w:spacing w:after="10" w:before="0" w:line="220"/>
              <w:jc w:val="center"/>
            </w:pPr>
            <w:r>
              <w:rPr>
                <w:rFonts w:ascii="Calibri" w:cs="Calibri" w:eastAsia="Calibri" w:hAnsi="Calibri"/>
                <w:b w:val="false"/>
                <w:bCs w:val="false"/>
                <w:sz w:val="18"/>
                <w:szCs w:val="18"/>
              </w:rPr>
              <w:t xml:space="preserve">31 May - 04 Haz</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2. Dönem Ortak Sınavlar</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HAZİRAN</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39. Hafta</w:t>
            </w:r>
          </w:p>
          <w:p>
            <w:pPr>
              <w:spacing w:after="10" w:before="0" w:line="220"/>
              <w:jc w:val="center"/>
            </w:pPr>
            <w:r>
              <w:rPr>
                <w:rFonts w:ascii="Calibri" w:cs="Calibri" w:eastAsia="Calibri" w:hAnsi="Calibri"/>
                <w:b w:val="false"/>
                <w:bCs w:val="false"/>
                <w:sz w:val="18"/>
                <w:szCs w:val="18"/>
              </w:rPr>
              <w:t xml:space="preserve">07-11 Haziran</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Çevre Koruma Haftası</w:t>
            </w:r>
          </w:p>
        </w:tc>
      </w:tr>
      <w:tr>
        <w:tc>
          <w:tcPr>
            <w:tcW w:type="dxa" w:w="9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HAZİRAN</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40. Hafta</w:t>
            </w:r>
          </w:p>
          <w:p>
            <w:pPr>
              <w:spacing w:after="10" w:before="0" w:line="220"/>
              <w:jc w:val="center"/>
            </w:pPr>
            <w:r>
              <w:rPr>
                <w:rFonts w:ascii="Calibri" w:cs="Calibri" w:eastAsia="Calibri" w:hAnsi="Calibri"/>
                <w:b w:val="false"/>
                <w:bCs w:val="false"/>
                <w:sz w:val="18"/>
                <w:szCs w:val="18"/>
              </w:rPr>
              <w:t xml:space="preserve">14-18 Haziran</w:t>
            </w:r>
          </w:p>
        </w:tc>
        <w:tc>
          <w:tcPr>
            <w:tcW w:type="dxa" w:w="5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shd w:fill="F9FAFC" w:val="clear"/>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r>
      <w:tr>
        <w:tc>
          <w:tcPr>
            <w:tcW w:type="dxa" w:w="9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bCs/>
                <w:sz w:val="18"/>
                <w:szCs w:val="18"/>
              </w:rPr>
              <w:t xml:space="preserve">HAZİRAN</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41. Hafta</w:t>
            </w:r>
          </w:p>
          <w:p>
            <w:pPr>
              <w:spacing w:after="10" w:before="0" w:line="220"/>
              <w:jc w:val="center"/>
            </w:pPr>
            <w:r>
              <w:rPr>
                <w:rFonts w:ascii="Calibri" w:cs="Calibri" w:eastAsia="Calibri" w:hAnsi="Calibri"/>
                <w:b w:val="false"/>
                <w:bCs w:val="false"/>
                <w:sz w:val="18"/>
                <w:szCs w:val="18"/>
              </w:rPr>
              <w:t xml:space="preserve">21-25 Haziran</w:t>
            </w:r>
          </w:p>
        </w:tc>
        <w:tc>
          <w:tcPr>
            <w:tcW w:type="dxa" w:w="5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left"/>
            </w:pPr>
            <w:r>
              <w:rPr>
                <w:rFonts w:ascii="Calibri" w:cs="Calibri" w:eastAsia="Calibri" w:hAnsi="Calibri"/>
                <w:b w:val="false"/>
                <w:bCs w:val="false"/>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40"/>
              <w:left w:type="dxa" w:w="50"/>
              <w:bottom w:type="dxa" w:w="40"/>
              <w:right w:type="dxa" w:w="50"/>
            </w:tcMar>
            <w:vAlign w:val="top"/>
          </w:tcPr>
          <w:p>
            <w:pPr>
              <w:spacing w:after="10" w:before="10" w:line="220"/>
              <w:jc w:val="center"/>
            </w:pPr>
            <w:r>
              <w:rPr>
                <w:rFonts w:ascii="Calibri" w:cs="Calibri" w:eastAsia="Calibri" w:hAnsi="Calibri"/>
                <w:b w:val="false"/>
                <w:bCs w:val="false"/>
                <w:sz w:val="18"/>
                <w:szCs w:val="18"/>
              </w:rPr>
              <w:t xml:space="preserve">Ders Yılının Sona Ermesi (Karne Haftası)</w:t>
            </w:r>
          </w:p>
        </w:tc>
      </w:tr>
      <w:tr>
        <w:tc>
          <w:tcPr>
            <w:tcW w:type="dxa" w:w="9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[Ek 1]</w:t>
            </w:r>
          </w:p>
        </w:tc>
        <w:tc>
          <w:tcPr>
            <w:tcW w:type="dxa" w:w="12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5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r>
      <w:tr>
        <w:tc>
          <w:tcPr>
            <w:tcW w:type="dxa" w:w="9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[Ek 2]</w:t>
            </w:r>
          </w:p>
        </w:tc>
        <w:tc>
          <w:tcPr>
            <w:tcW w:type="dxa" w:w="12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5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r>
      <w:tr>
        <w:tc>
          <w:tcPr>
            <w:tcW w:type="dxa" w:w="9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[Ek 3]</w:t>
            </w:r>
          </w:p>
        </w:tc>
        <w:tc>
          <w:tcPr>
            <w:tcW w:type="dxa" w:w="12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5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r>
      <w:tr>
        <w:tc>
          <w:tcPr>
            <w:tcW w:type="dxa" w:w="9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[Ek 4]</w:t>
            </w:r>
          </w:p>
        </w:tc>
        <w:tc>
          <w:tcPr>
            <w:tcW w:type="dxa" w:w="12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5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7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22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9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23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2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05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c>
          <w:tcPr>
            <w:tcW w:type="dxa" w:w="1100"/>
            <w:tcBorders>
              <w:top w:val="single" w:color="999999" w:sz="1"/>
              <w:left w:val="single" w:color="999999" w:sz="1"/>
              <w:bottom w:val="single" w:color="999999" w:sz="1"/>
              <w:right w:val="single" w:color="999999" w:sz="1"/>
            </w:tcBorders>
            <w:tcMar>
              <w:top w:type="dxa" w:w="60"/>
              <w:left w:type="dxa" w:w="50"/>
              <w:bottom w:type="dxa" w:w="60"/>
              <w:right w:type="dxa" w:w="50"/>
            </w:tcMar>
            <w:vAlign w:val="top"/>
          </w:tcPr>
          <w:p>
            <w:pPr>
              <w:spacing w:after="20" w:before="20"/>
            </w:pPr>
            <w:r>
              <w:rPr>
                <w:rFonts w:ascii="Calibri" w:cs="Calibri" w:eastAsia="Calibri" w:hAnsi="Calibri"/>
                <w:color w:val="888888"/>
                <w:sz w:val="18"/>
                <w:szCs w:val="18"/>
              </w:rPr>
              <w:t xml:space="preserve"> </w:t>
            </w:r>
          </w:p>
        </w:tc>
      </w:tr>
    </w:tbl>
    <w:p>
      <w:pPr>
        <w:spacing w:after="30" w:before="100"/>
      </w:pPr>
      <w:r>
        <w:rPr>
          <w:rFonts w:ascii="Calibri" w:cs="Calibri" w:eastAsia="Calibri" w:hAnsi="Calibri"/>
          <w:sz w:val="17"/>
          <w:szCs w:val="17"/>
        </w:rPr>
        <w:t xml:space="preserve">• Bu yıllık plan; 19.09.2022 tarih ve 58168473 sayılı 'Millî Eğitim Bakanlığı Eğitim Öğretim Çalışmalarının Planlı Yürütülmesine İlişkin Yönerge', 2104 ve 2488 sayılı Tebliğler Dergisi, İlköğretim ve Ortaöğretim Kurumlarında Atatürk İnkılap ve İlkelerinin Öğretim Esasları Yönergesi, Talim ve Terbiye Kurulu'nun 23.05.2024 tarih ve 20 sayılı Kurul Kararı eki Türkiye Yüzyılı Maarif Modeli Öğretim Programları Ortak Metni, MEB 2026-2027 Eğitim ve Öğretim Yılı Çalışma Takvimi ile Talim ve Terbiye Kurulu'nun 24.08.2023 tarih ve 43 sayılı Kurul Kararı esas alınarak hazırlanmıştır.</w:t>
      </w:r>
    </w:p>
    <w:p>
      <w:pPr>
        <w:spacing w:after="120" w:before="0"/>
      </w:pPr>
      <w:r>
        <w:rPr>
          <w:rFonts w:ascii="Calibri" w:cs="Calibri" w:eastAsia="Calibri" w:hAnsi="Calibri"/>
          <w:sz w:val="17"/>
          <w:szCs w:val="17"/>
        </w:rPr>
        <w:t xml:space="preserve">• Atatürkçülük konuları ile ilgili olarak Talim ve Terbiye Kurulu Başkanlığının 2104 ve 2488 sayılı Tebliğler Dergisi hükümleri esas alınmıştır.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none"/>
              <w:left w:val="none"/>
              <w:bottom w:val="none"/>
              <w:right w:val="none"/>
            </w:tcBorders>
          </w:tcPr>
          <w:p>
            <w:pPr>
              <w:jc w:val="center"/>
            </w:pPr>
            <w:r>
              <w:rPr>
                <w:rFonts w:ascii="Calibri" w:cs="Calibri" w:eastAsia="Calibri" w:hAnsi="Calibri"/>
                <w:b/>
                <w:bCs/>
                <w:sz w:val="20"/>
                <w:szCs w:val="20"/>
              </w:rPr>
              <w:t xml:space="preserve">[ ÖĞRETMEN ADI SOYADI ]</w:t>
            </w:r>
          </w:p>
          <w:p>
            <w:pPr>
              <w:jc w:val="center"/>
            </w:pPr>
            <w:r>
              <w:rPr>
                <w:rFonts w:ascii="Calibri" w:cs="Calibri" w:eastAsia="Calibri" w:hAnsi="Calibri"/>
                <w:sz w:val="19"/>
                <w:szCs w:val="19"/>
              </w:rPr>
              <w:t xml:space="preserve">Ders Öğretmeni</w:t>
            </w:r>
          </w:p>
          <w:p>
            <w:pPr>
              <w:jc w:val="center"/>
            </w:pPr>
            <w:r>
              <w:rPr>
                <w:rFonts w:ascii="Calibri" w:cs="Calibri" w:eastAsia="Calibri" w:hAnsi="Calibri"/>
                <w:i/>
                <w:iCs/>
                <w:sz w:val="18"/>
                <w:szCs w:val="18"/>
              </w:rPr>
              <w:t xml:space="preserve">İmza</w:t>
            </w:r>
          </w:p>
        </w:tc>
        <w:tc>
          <w:tcPr>
            <w:tcBorders>
              <w:top w:val="none"/>
              <w:left w:val="none"/>
              <w:bottom w:val="none"/>
              <w:right w:val="none"/>
            </w:tcBorders>
          </w:tcPr>
          <w:p>
            <w:pPr>
              <w:jc w:val="center"/>
            </w:pPr>
            <w:r>
              <w:rPr>
                <w:rFonts w:ascii="Calibri" w:cs="Calibri" w:eastAsia="Calibri" w:hAnsi="Calibri"/>
                <w:b/>
                <w:bCs/>
                <w:sz w:val="20"/>
                <w:szCs w:val="20"/>
              </w:rPr>
              <w:t xml:space="preserve">[ ZÜMRE BAŞKANI ADI SOYADI ]</w:t>
            </w:r>
          </w:p>
          <w:p>
            <w:pPr>
              <w:jc w:val="center"/>
            </w:pPr>
            <w:r>
              <w:rPr>
                <w:rFonts w:ascii="Calibri" w:cs="Calibri" w:eastAsia="Calibri" w:hAnsi="Calibri"/>
                <w:sz w:val="19"/>
                <w:szCs w:val="19"/>
              </w:rPr>
              <w:t xml:space="preserve">Zümre Başkanı / Alan Şefi</w:t>
            </w:r>
          </w:p>
          <w:p>
            <w:pPr>
              <w:jc w:val="center"/>
            </w:pPr>
            <w:r>
              <w:rPr>
                <w:rFonts w:ascii="Calibri" w:cs="Calibri" w:eastAsia="Calibri" w:hAnsi="Calibri"/>
                <w:i/>
                <w:iCs/>
                <w:sz w:val="18"/>
                <w:szCs w:val="18"/>
              </w:rPr>
              <w:t xml:space="preserve">İmza</w:t>
            </w:r>
          </w:p>
        </w:tc>
        <w:tc>
          <w:tcPr>
            <w:tcBorders>
              <w:top w:val="none"/>
              <w:left w:val="none"/>
              <w:bottom w:val="none"/>
              <w:right w:val="none"/>
            </w:tcBorders>
          </w:tcPr>
          <w:p>
            <w:pPr>
              <w:jc w:val="center"/>
            </w:pPr>
            <w:r>
              <w:rPr>
                <w:rFonts w:ascii="Calibri" w:cs="Calibri" w:eastAsia="Calibri" w:hAnsi="Calibri"/>
                <w:b/>
                <w:bCs/>
                <w:sz w:val="20"/>
                <w:szCs w:val="20"/>
              </w:rPr>
              <w:t xml:space="preserve">UYGUNDUR</w:t>
            </w:r>
          </w:p>
          <w:p>
            <w:pPr>
              <w:jc w:val="center"/>
            </w:pPr>
            <w:r>
              <w:rPr>
                <w:rFonts w:ascii="Calibri" w:cs="Calibri" w:eastAsia="Calibri" w:hAnsi="Calibri"/>
                <w:sz w:val="19"/>
                <w:szCs w:val="19"/>
              </w:rPr>
              <w:t xml:space="preserve">... / ... / 2026</w:t>
            </w:r>
          </w:p>
          <w:p>
            <w:pPr>
              <w:jc w:val="center"/>
            </w:pPr>
            <w:r>
              <w:rPr>
                <w:rFonts w:ascii="Calibri" w:cs="Calibri" w:eastAsia="Calibri" w:hAnsi="Calibri"/>
                <w:b/>
                <w:bCs/>
                <w:sz w:val="20"/>
                <w:szCs w:val="20"/>
              </w:rPr>
              <w:t xml:space="preserve">[ OKUL MÜDÜRÜ ADI SOYADI ]</w:t>
            </w:r>
          </w:p>
          <w:p>
            <w:pPr>
              <w:jc w:val="center"/>
            </w:pPr>
            <w:r>
              <w:rPr>
                <w:rFonts w:ascii="Calibri" w:cs="Calibri" w:eastAsia="Calibri" w:hAnsi="Calibri"/>
                <w:sz w:val="19"/>
                <w:szCs w:val="19"/>
              </w:rPr>
              <w:t xml:space="preserve">Okul Müdürü</w:t>
            </w:r>
          </w:p>
          <w:p>
            <w:pPr>
              <w:jc w:val="center"/>
            </w:pPr>
            <w:r>
              <w:rPr>
                <w:rFonts w:ascii="Calibri" w:cs="Calibri" w:eastAsia="Calibri" w:hAnsi="Calibri"/>
                <w:i/>
                <w:iCs/>
                <w:sz w:val="18"/>
                <w:szCs w:val="18"/>
              </w:rPr>
              <w:t xml:space="preserve">İmza / Mühür</w:t>
            </w:r>
          </w:p>
        </w:tc>
      </w:tr>
    </w:tbl>
    <w:sectPr>
      <w:pgSz w:w="16838" w:h="11906" w:orient="landscape"/>
      <w:pgMar w:top="360" w:right="450" w:bottom="360" w:left="4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2026-09-08T20:01:14.381Z</dcterms:created>
  <dcterms:modified xsi:type="dcterms:W3CDTF">2026-09-08T20:01:14.383Z</dcterms:modified>
</cp:coreProperties>
</file>

<file path=docProps/custom.xml><?xml version="1.0" encoding="utf-8"?>
<Properties xmlns="http://schemas.openxmlformats.org/officeDocument/2006/custom-properties" xmlns:vt="http://schemas.openxmlformats.org/officeDocument/2006/docPropsVTypes"/>
</file>